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7905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790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805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Stein Robert Benjamin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PolyPid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PYPD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805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1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POLYPID LTD.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18 HASIVIM STREET ISRAEL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9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PETACH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L3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495376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TIKVA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805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08/05/2023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05/05/2033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8"/>
              </w:rPr>
              <w:t>312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11.4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06/04/2021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06/18/2030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8"/>
              </w:rPr>
              <w:t>797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23.07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07/13/2021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04/13/2031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8"/>
              </w:rPr>
              <w:t>299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8"/>
                <w:vertAlign w:val="superscript"/>
              </w:rPr>
              <w:t>(3)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23.07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08/03/2022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05/03/2032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8"/>
              </w:rPr>
              <w:t>312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8"/>
                <w:vertAlign w:val="superscript"/>
              </w:rPr>
              <w:t>(4)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23.07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10/02/2024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07/02/2034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89"/>
              </w:rPr>
              <w:t>6,500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4.24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08/12/2025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06/25/2035</w:t>
            </w: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1"/>
              </w:rPr>
              <w:t>14,440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1"/>
                <w:vertAlign w:val="superscript"/>
              </w:rPr>
              <w:t>(6)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2.67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May 5, 2023 and fully vested as of May 5, 2024.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June 18, 2020 and fully vested as of June 4, 2023.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April 13, 2021 and fully vested as of April 13, 2022.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May 3, 2022 and fully vested as of May 3, 2023.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July 2, 2024 and fully vested as of July 2, 2025.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on June 25, 2025 and vest on a quarterly basis beginning May 12, 2025 until May 12, 2029.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9"/>
              </w:rPr>
              <w:t>/s/ Robert Benjamin Stein  04/06/2026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80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97158" TargetMode="External"/><Relationship Id="rId11" Type="http://schemas.openxmlformats.org/officeDocument/2006/relationships/hyperlink" Target="http://www.sec.gov/cgi-bin/browse-edgar?action=getcompany&amp;CIK=00016118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2026-04-06T07:04:58Z</dcterms:created>
  <dcterms:modified xsi:type="dcterms:W3CDTF">2026-04-06T07:04:58Z</dcterms:modified>
</cp:coreProperties>
</file>